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4C4EA2">
        <w:rPr>
          <w:rFonts w:ascii="Times New Roman" w:hAnsi="Times New Roman" w:cs="Times New Roman"/>
        </w:rPr>
        <w:t>Управления Федеральной налоговой службы по Сахалинской области</w:t>
      </w:r>
      <w:r w:rsidR="004C4EA2" w:rsidRPr="000D56B3">
        <w:rPr>
          <w:rFonts w:ascii="Times New Roman" w:hAnsi="Times New Roman" w:cs="Times New Roman"/>
        </w:rPr>
        <w:t xml:space="preserve">, расположенной по адресу: </w:t>
      </w:r>
      <w:r w:rsidR="00201266">
        <w:rPr>
          <w:rFonts w:ascii="Times New Roman" w:hAnsi="Times New Roman" w:cs="Times New Roman"/>
        </w:rPr>
        <w:t>69302</w:t>
      </w:r>
      <w:r w:rsidR="004C4EA2">
        <w:rPr>
          <w:rFonts w:ascii="Times New Roman" w:hAnsi="Times New Roman" w:cs="Times New Roman"/>
        </w:rPr>
        <w:t xml:space="preserve">0, г. Южно-Сахалинск, ул. Карла Маркса, 14 </w:t>
      </w:r>
      <w:r w:rsidR="004C4EA2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  <w:bookmarkStart w:id="0" w:name="_GoBack"/>
      <w:bookmarkEnd w:id="0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01266"/>
    <w:rsid w:val="00337C0F"/>
    <w:rsid w:val="00463C58"/>
    <w:rsid w:val="00464D98"/>
    <w:rsid w:val="004C4EA2"/>
    <w:rsid w:val="00544A89"/>
    <w:rsid w:val="00581AFC"/>
    <w:rsid w:val="006E26FD"/>
    <w:rsid w:val="008F426E"/>
    <w:rsid w:val="00992FEA"/>
    <w:rsid w:val="00C02354"/>
    <w:rsid w:val="00E77983"/>
    <w:rsid w:val="00F11EC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612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Жукова Олеся Павловна</cp:lastModifiedBy>
  <cp:revision>4</cp:revision>
  <dcterms:created xsi:type="dcterms:W3CDTF">2022-04-10T23:00:00Z</dcterms:created>
  <dcterms:modified xsi:type="dcterms:W3CDTF">2026-05-05T05:24:00Z</dcterms:modified>
</cp:coreProperties>
</file>